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40" w:rsidRPr="00FA5F5F" w:rsidRDefault="00E77E40" w:rsidP="00E77E40">
      <w:pPr>
        <w:jc w:val="center"/>
        <w:rPr>
          <w:b/>
          <w:bCs/>
          <w:sz w:val="22"/>
          <w:szCs w:val="22"/>
        </w:rPr>
      </w:pPr>
      <w:r>
        <w:tab/>
      </w:r>
      <w:r w:rsidRPr="00FA5F5F">
        <w:rPr>
          <w:b/>
          <w:sz w:val="22"/>
          <w:szCs w:val="22"/>
        </w:rPr>
        <w:t>District Interoperability Governance Board 3 (DIGB 3)</w:t>
      </w:r>
      <w:r w:rsidRPr="00FA5F5F">
        <w:rPr>
          <w:b/>
          <w:bCs/>
          <w:sz w:val="22"/>
          <w:szCs w:val="22"/>
        </w:rPr>
        <w:br/>
        <w:t>Ada County 911 Dispatch Center</w:t>
      </w:r>
      <w:r w:rsidRPr="00FA5F5F">
        <w:rPr>
          <w:b/>
          <w:bCs/>
          <w:sz w:val="22"/>
          <w:szCs w:val="22"/>
        </w:rPr>
        <w:br/>
        <w:t>Lucky Peak</w:t>
      </w:r>
      <w:r>
        <w:rPr>
          <w:b/>
          <w:bCs/>
          <w:sz w:val="22"/>
          <w:szCs w:val="22"/>
        </w:rPr>
        <w:t xml:space="preserve"> Conference</w:t>
      </w:r>
      <w:r w:rsidRPr="00FA5F5F">
        <w:rPr>
          <w:b/>
          <w:bCs/>
          <w:sz w:val="22"/>
          <w:szCs w:val="22"/>
        </w:rPr>
        <w:t xml:space="preserve"> Room 109</w:t>
      </w:r>
    </w:p>
    <w:p w:rsidR="00E77E40" w:rsidRPr="00FA5F5F" w:rsidRDefault="00E77E40" w:rsidP="00E77E40">
      <w:pPr>
        <w:jc w:val="center"/>
        <w:rPr>
          <w:b/>
          <w:sz w:val="22"/>
          <w:szCs w:val="22"/>
        </w:rPr>
      </w:pPr>
      <w:r w:rsidRPr="00FA5F5F">
        <w:rPr>
          <w:b/>
          <w:bCs/>
          <w:sz w:val="22"/>
          <w:szCs w:val="22"/>
        </w:rPr>
        <w:t>945 E. Pine Ave, Meridian, ID 83642</w:t>
      </w:r>
      <w:r w:rsidRPr="00FA5F5F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January 24, 2019</w:t>
      </w:r>
    </w:p>
    <w:p w:rsidR="00E77E40" w:rsidRPr="00AD00D5" w:rsidRDefault="00E77E40" w:rsidP="00E77E40">
      <w:pPr>
        <w:jc w:val="center"/>
        <w:rPr>
          <w:rFonts w:ascii="Calibri" w:hAnsi="Calibri" w:cs="Calibri"/>
          <w:i/>
          <w:color w:val="FF0000"/>
          <w:sz w:val="32"/>
          <w:szCs w:val="32"/>
        </w:rPr>
      </w:pPr>
      <w:r w:rsidRPr="00AD00D5">
        <w:rPr>
          <w:rFonts w:ascii="Calibri" w:hAnsi="Calibri" w:cs="Calibri"/>
          <w:i/>
          <w:color w:val="FF0000"/>
          <w:sz w:val="32"/>
          <w:szCs w:val="32"/>
        </w:rPr>
        <w:t>CALL IN OPTION 208.287.7196</w:t>
      </w:r>
    </w:p>
    <w:p w:rsidR="00E77E40" w:rsidRDefault="00E77E40" w:rsidP="00E77E40">
      <w:pPr>
        <w:spacing w:line="276" w:lineRule="auto"/>
        <w:ind w:left="2160"/>
        <w:rPr>
          <w:bCs/>
          <w:sz w:val="18"/>
          <w:szCs w:val="18"/>
        </w:rPr>
      </w:pPr>
    </w:p>
    <w:p w:rsidR="00E77E40" w:rsidRPr="00FA5F5F" w:rsidRDefault="00E77E40" w:rsidP="00E77E40">
      <w:pPr>
        <w:rPr>
          <w:b/>
          <w:bCs/>
          <w:sz w:val="18"/>
          <w:szCs w:val="18"/>
        </w:rPr>
      </w:pPr>
      <w:r w:rsidRPr="00FA5F5F">
        <w:rPr>
          <w:b/>
          <w:bCs/>
          <w:sz w:val="18"/>
          <w:szCs w:val="18"/>
        </w:rPr>
        <w:t>Pledge of Allegiance and Introductions</w:t>
      </w:r>
    </w:p>
    <w:p w:rsidR="00E77E40" w:rsidRPr="00FA5F5F" w:rsidRDefault="00E77E40" w:rsidP="00E77E40">
      <w:pPr>
        <w:rPr>
          <w:b/>
          <w:bCs/>
          <w:sz w:val="18"/>
          <w:szCs w:val="18"/>
        </w:rPr>
      </w:pPr>
      <w:r w:rsidRPr="00FA5F5F">
        <w:rPr>
          <w:b/>
          <w:bCs/>
          <w:sz w:val="18"/>
          <w:szCs w:val="18"/>
        </w:rPr>
        <w:t xml:space="preserve">Review &amp; Approve </w:t>
      </w:r>
      <w:r>
        <w:rPr>
          <w:b/>
          <w:bCs/>
          <w:sz w:val="18"/>
          <w:szCs w:val="18"/>
        </w:rPr>
        <w:t>September 2018</w:t>
      </w:r>
      <w:r w:rsidRPr="00FA5F5F">
        <w:rPr>
          <w:b/>
          <w:bCs/>
          <w:sz w:val="18"/>
          <w:szCs w:val="18"/>
        </w:rPr>
        <w:t xml:space="preserve"> meeting minutes</w:t>
      </w:r>
    </w:p>
    <w:p w:rsidR="00E77E40" w:rsidRDefault="00E77E40" w:rsidP="00E77E40">
      <w:pPr>
        <w:rPr>
          <w:b/>
          <w:bCs/>
          <w:sz w:val="18"/>
          <w:szCs w:val="18"/>
        </w:rPr>
      </w:pPr>
    </w:p>
    <w:p w:rsidR="00B91979" w:rsidRDefault="00B91979" w:rsidP="00E77E40">
      <w:pPr>
        <w:rPr>
          <w:b/>
          <w:bCs/>
          <w:sz w:val="18"/>
          <w:szCs w:val="18"/>
        </w:rPr>
      </w:pPr>
      <w:bookmarkStart w:id="0" w:name="_GoBack"/>
      <w:bookmarkEnd w:id="0"/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1:00pm – 1:30pm</w:t>
      </w:r>
      <w:r>
        <w:rPr>
          <w:b/>
          <w:bCs/>
          <w:sz w:val="18"/>
          <w:szCs w:val="18"/>
        </w:rPr>
        <w:tab/>
        <w:t>Presentation – Rapid SOS</w:t>
      </w: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Bill LePoidevin </w:t>
      </w:r>
    </w:p>
    <w:p w:rsidR="00E77E40" w:rsidRDefault="00E77E40" w:rsidP="00E77E40">
      <w:pPr>
        <w:rPr>
          <w:b/>
          <w:bCs/>
          <w:sz w:val="18"/>
          <w:szCs w:val="18"/>
        </w:rPr>
      </w:pP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1:30pm – 1:45pm</w:t>
      </w:r>
      <w:r>
        <w:rPr>
          <w:b/>
          <w:bCs/>
          <w:sz w:val="18"/>
          <w:szCs w:val="18"/>
        </w:rPr>
        <w:tab/>
        <w:t xml:space="preserve">FirstNet update/overview/Q&amp;A – Brian Shields </w:t>
      </w: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1:45pm – 2:00pm </w:t>
      </w:r>
      <w:r>
        <w:rPr>
          <w:b/>
          <w:bCs/>
          <w:sz w:val="18"/>
          <w:szCs w:val="18"/>
        </w:rPr>
        <w:tab/>
        <w:t>IPSCC Meeting Review</w:t>
      </w:r>
    </w:p>
    <w:p w:rsidR="00E77E40" w:rsidRDefault="00E77E40" w:rsidP="00E77E40">
      <w:pPr>
        <w:rPr>
          <w:b/>
          <w:bCs/>
          <w:sz w:val="18"/>
          <w:szCs w:val="18"/>
        </w:rPr>
      </w:pP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2:00pm – 2:15pm </w:t>
      </w:r>
      <w:r>
        <w:rPr>
          <w:b/>
          <w:bCs/>
          <w:sz w:val="18"/>
          <w:szCs w:val="18"/>
        </w:rPr>
        <w:tab/>
        <w:t xml:space="preserve">LMR Subcommittee Meeting Review  </w:t>
      </w:r>
    </w:p>
    <w:p w:rsidR="00E77E40" w:rsidRDefault="00E77E40" w:rsidP="00E77E40">
      <w:pPr>
        <w:rPr>
          <w:b/>
          <w:bCs/>
          <w:sz w:val="18"/>
          <w:szCs w:val="18"/>
        </w:rPr>
      </w:pP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2:15pm – 2:30pm </w:t>
      </w:r>
      <w:r>
        <w:rPr>
          <w:b/>
          <w:bCs/>
          <w:sz w:val="18"/>
          <w:szCs w:val="18"/>
        </w:rPr>
        <w:tab/>
        <w:t xml:space="preserve">Upcoming events/Agency Projects that may benefit/impact surrounding agencies  </w:t>
      </w: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AA4EC8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2:30pm – 2:45pm </w:t>
      </w:r>
      <w:r>
        <w:rPr>
          <w:b/>
          <w:bCs/>
          <w:sz w:val="18"/>
          <w:szCs w:val="18"/>
        </w:rPr>
        <w:tab/>
        <w:t>Future DIGB meeting presentation proposals</w:t>
      </w:r>
    </w:p>
    <w:p w:rsidR="00E77E40" w:rsidRDefault="00AA4EC8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Encryption, how it can hamper </w:t>
      </w:r>
      <w:r w:rsidR="00E77E40">
        <w:rPr>
          <w:b/>
          <w:bCs/>
          <w:sz w:val="18"/>
          <w:szCs w:val="18"/>
        </w:rPr>
        <w:t xml:space="preserve"> </w:t>
      </w:r>
    </w:p>
    <w:p w:rsidR="00E77E40" w:rsidRDefault="00E77E40" w:rsidP="00E77E40">
      <w:pPr>
        <w:rPr>
          <w:b/>
          <w:bCs/>
          <w:sz w:val="18"/>
          <w:szCs w:val="18"/>
        </w:rPr>
      </w:pP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2:45pm – 3:00pm</w:t>
      </w:r>
      <w:r>
        <w:rPr>
          <w:b/>
          <w:bCs/>
          <w:sz w:val="18"/>
          <w:szCs w:val="18"/>
        </w:rPr>
        <w:tab/>
        <w:t xml:space="preserve">other regional meeting reviews or regional topics for discussion? </w:t>
      </w: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Radio Table Top Exercise Challenge at YOUR agency? </w:t>
      </w:r>
    </w:p>
    <w:p w:rsidR="00E77E40" w:rsidRDefault="00E77E40" w:rsidP="00E77E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Valley County SO progress? </w:t>
      </w:r>
    </w:p>
    <w:p w:rsidR="00E77E40" w:rsidRDefault="00E77E40" w:rsidP="00E77E40">
      <w:pPr>
        <w:rPr>
          <w:b/>
          <w:bCs/>
          <w:sz w:val="18"/>
          <w:szCs w:val="18"/>
        </w:rPr>
      </w:pPr>
    </w:p>
    <w:p w:rsidR="00E77E40" w:rsidRDefault="00E77E40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3:15pm –3:30pm</w:t>
      </w:r>
      <w:r>
        <w:rPr>
          <w:b/>
          <w:bCs/>
          <w:sz w:val="18"/>
          <w:szCs w:val="18"/>
        </w:rPr>
        <w:tab/>
        <w:t xml:space="preserve">Upcoming dates of interest </w:t>
      </w:r>
    </w:p>
    <w:p w:rsidR="00E77E40" w:rsidRDefault="00E4213A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E77E40">
        <w:rPr>
          <w:b/>
          <w:bCs/>
          <w:sz w:val="18"/>
          <w:szCs w:val="18"/>
        </w:rPr>
        <w:t xml:space="preserve">IPSCC upcoming meetings </w:t>
      </w:r>
    </w:p>
    <w:p w:rsidR="00E77E40" w:rsidRDefault="00E77E40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March 7, 2019, </w:t>
      </w:r>
      <w:r w:rsidR="00E4213A">
        <w:rPr>
          <w:b/>
          <w:bCs/>
          <w:sz w:val="18"/>
          <w:szCs w:val="18"/>
        </w:rPr>
        <w:t xml:space="preserve">Ada County Dispatch </w:t>
      </w:r>
      <w:r>
        <w:rPr>
          <w:b/>
          <w:bCs/>
          <w:sz w:val="18"/>
          <w:szCs w:val="18"/>
        </w:rPr>
        <w:t xml:space="preserve"> </w:t>
      </w:r>
    </w:p>
    <w:p w:rsidR="00E77E40" w:rsidRDefault="00E77E40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May 2, 2019, Pocatello</w:t>
      </w:r>
    </w:p>
    <w:p w:rsidR="00E77E40" w:rsidRDefault="00E77E40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July 11, 2019, Gowen Field </w:t>
      </w:r>
    </w:p>
    <w:p w:rsidR="00E77E40" w:rsidRDefault="00E77E40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September 12, 2019, North Idaho TBD</w:t>
      </w:r>
    </w:p>
    <w:p w:rsidR="00E4213A" w:rsidRDefault="00E77E40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November 7, 2019, Gowen Field </w:t>
      </w:r>
    </w:p>
    <w:p w:rsidR="00E77E40" w:rsidRDefault="00E4213A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PSAP Conference, Riverside Hotel </w:t>
      </w:r>
    </w:p>
    <w:p w:rsidR="00E77E40" w:rsidRDefault="00E77E40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October 28, evening, Welcome Reception/Registration</w:t>
      </w:r>
    </w:p>
    <w:p w:rsidR="00E77E40" w:rsidRDefault="00E77E40" w:rsidP="00E77E40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October 29- 30, Conference </w:t>
      </w:r>
    </w:p>
    <w:p w:rsidR="00E77E40" w:rsidRDefault="00E77E40" w:rsidP="00E77E40">
      <w:pPr>
        <w:pStyle w:val="Title"/>
        <w:tabs>
          <w:tab w:val="left" w:pos="1620"/>
          <w:tab w:val="left" w:pos="2250"/>
        </w:tabs>
        <w:ind w:right="-54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77E40" w:rsidRDefault="00E77E40" w:rsidP="00E77E40">
      <w:pPr>
        <w:pStyle w:val="Title"/>
        <w:tabs>
          <w:tab w:val="left" w:pos="1620"/>
          <w:tab w:val="left" w:pos="2250"/>
        </w:tabs>
        <w:ind w:right="-540"/>
        <w:jc w:val="left"/>
        <w:rPr>
          <w:sz w:val="20"/>
          <w:szCs w:val="20"/>
        </w:rPr>
      </w:pPr>
      <w:r w:rsidRPr="005724D9">
        <w:rPr>
          <w:sz w:val="20"/>
          <w:szCs w:val="20"/>
        </w:rPr>
        <w:t xml:space="preserve">Adjournment </w:t>
      </w:r>
    </w:p>
    <w:p w:rsidR="00E77E40" w:rsidRDefault="00E77E40" w:rsidP="00E77E40">
      <w:pPr>
        <w:pStyle w:val="Title"/>
        <w:tabs>
          <w:tab w:val="left" w:pos="1620"/>
          <w:tab w:val="left" w:pos="2250"/>
        </w:tabs>
        <w:ind w:right="-540"/>
        <w:jc w:val="left"/>
        <w:rPr>
          <w:sz w:val="20"/>
          <w:szCs w:val="20"/>
        </w:rPr>
      </w:pPr>
    </w:p>
    <w:p w:rsidR="00E77E40" w:rsidRPr="00FA5F5F" w:rsidRDefault="00E77E40" w:rsidP="00E77E40">
      <w:pPr>
        <w:rPr>
          <w:bCs/>
          <w:sz w:val="18"/>
          <w:szCs w:val="18"/>
        </w:rPr>
      </w:pPr>
      <w:r w:rsidRPr="00FA5F5F">
        <w:rPr>
          <w:bCs/>
          <w:sz w:val="18"/>
          <w:szCs w:val="18"/>
        </w:rPr>
        <w:t xml:space="preserve">Identifying Voting Members from each county - Group 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 xml:space="preserve">Ada - Karl Rudorf and Nikki Jansen 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 xml:space="preserve">Adams – </w:t>
      </w:r>
      <w:r>
        <w:rPr>
          <w:rFonts w:ascii="Times New Roman" w:hAnsi="Times New Roman"/>
          <w:bCs/>
          <w:sz w:val="18"/>
          <w:szCs w:val="18"/>
        </w:rPr>
        <w:t>Casual Merrit and Joe Iveson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>Boise – Robert Showalter and John Archer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 xml:space="preserve">Canyon - Roxanne Wade and Carmen 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>Elmore - Carol Killian</w:t>
      </w:r>
      <w:r>
        <w:rPr>
          <w:rFonts w:ascii="Times New Roman" w:hAnsi="Times New Roman"/>
          <w:bCs/>
          <w:sz w:val="18"/>
          <w:szCs w:val="18"/>
        </w:rPr>
        <w:t xml:space="preserve"> and Alan Roberts 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 xml:space="preserve">Gem County - Mike Knittle and Lisa Resinkin 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 xml:space="preserve">Owyhee County - Christine Ballard and Jim Desmond 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 xml:space="preserve">Payette County – </w:t>
      </w:r>
      <w:r>
        <w:rPr>
          <w:rFonts w:ascii="Times New Roman" w:hAnsi="Times New Roman"/>
          <w:bCs/>
          <w:sz w:val="18"/>
          <w:szCs w:val="18"/>
        </w:rPr>
        <w:t xml:space="preserve">Andy Creech and Kaitlyn Stratton 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 xml:space="preserve">Valley County </w:t>
      </w:r>
      <w:r>
        <w:rPr>
          <w:rFonts w:ascii="Times New Roman" w:hAnsi="Times New Roman"/>
          <w:bCs/>
          <w:sz w:val="18"/>
          <w:szCs w:val="18"/>
        </w:rPr>
        <w:t>–</w:t>
      </w:r>
      <w:r w:rsidRPr="00FA5F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David Bracht</w:t>
      </w:r>
      <w:r w:rsidRPr="00FA5F5F">
        <w:rPr>
          <w:rFonts w:ascii="Times New Roman" w:hAnsi="Times New Roman"/>
          <w:bCs/>
          <w:sz w:val="18"/>
          <w:szCs w:val="18"/>
        </w:rPr>
        <w:t xml:space="preserve"> and Juan Bonilla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 xml:space="preserve">Washington County – </w:t>
      </w:r>
      <w:r>
        <w:rPr>
          <w:rFonts w:ascii="Times New Roman" w:hAnsi="Times New Roman"/>
          <w:bCs/>
          <w:sz w:val="18"/>
          <w:szCs w:val="18"/>
        </w:rPr>
        <w:t xml:space="preserve">Shelly Craig and Kim Chapman </w:t>
      </w:r>
    </w:p>
    <w:p w:rsidR="00E77E40" w:rsidRPr="00FA5F5F" w:rsidRDefault="00E77E40" w:rsidP="00E77E40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18"/>
          <w:szCs w:val="18"/>
        </w:rPr>
      </w:pPr>
      <w:r w:rsidRPr="00FA5F5F">
        <w:rPr>
          <w:rFonts w:ascii="Times New Roman" w:hAnsi="Times New Roman"/>
          <w:bCs/>
          <w:sz w:val="18"/>
          <w:szCs w:val="18"/>
        </w:rPr>
        <w:t>Shoshone Paiute Tribes –</w:t>
      </w:r>
    </w:p>
    <w:p w:rsidR="00183A7A" w:rsidRPr="00E77E40" w:rsidRDefault="00183A7A" w:rsidP="00E77E40">
      <w:pPr>
        <w:tabs>
          <w:tab w:val="left" w:pos="1704"/>
        </w:tabs>
      </w:pPr>
    </w:p>
    <w:sectPr w:rsidR="00183A7A" w:rsidRPr="00E7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E"/>
    <w:multiLevelType w:val="hybridMultilevel"/>
    <w:tmpl w:val="3E605F66"/>
    <w:lvl w:ilvl="0" w:tplc="6928A49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40"/>
    <w:rsid w:val="00183A7A"/>
    <w:rsid w:val="00AA4EC8"/>
    <w:rsid w:val="00B91979"/>
    <w:rsid w:val="00E4213A"/>
    <w:rsid w:val="00E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A5D7A-8979-4BE2-9580-A54B508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40"/>
    <w:pPr>
      <w:ind w:left="720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7E4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77E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Boeger</dc:creator>
  <cp:keywords/>
  <dc:description/>
  <cp:lastModifiedBy>Carmen Boeger</cp:lastModifiedBy>
  <cp:revision>2</cp:revision>
  <dcterms:created xsi:type="dcterms:W3CDTF">2019-01-18T02:47:00Z</dcterms:created>
  <dcterms:modified xsi:type="dcterms:W3CDTF">2019-01-18T03:17:00Z</dcterms:modified>
</cp:coreProperties>
</file>